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B2B9" w14:textId="02ADA75C" w:rsidR="00BE4774" w:rsidRDefault="00BE4774" w:rsidP="00BE4774">
      <w:pPr>
        <w:pStyle w:val="article-pere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3434"/>
          <w:sz w:val="28"/>
          <w:szCs w:val="28"/>
          <w:u w:val="single"/>
        </w:rPr>
      </w:pPr>
      <w:r w:rsidRPr="00BE4774">
        <w:rPr>
          <w:rFonts w:ascii="Arial" w:hAnsi="Arial" w:cs="Arial"/>
          <w:b/>
          <w:bCs/>
          <w:color w:val="343434"/>
          <w:sz w:val="28"/>
          <w:szCs w:val="28"/>
          <w:u w:val="single"/>
        </w:rPr>
        <w:t>Možnost pomoci ukrajinským občanům</w:t>
      </w:r>
    </w:p>
    <w:p w14:paraId="5AFA2354" w14:textId="77777777" w:rsidR="00BE4774" w:rsidRPr="00BE4774" w:rsidRDefault="00BE4774" w:rsidP="00BE4774">
      <w:pPr>
        <w:pStyle w:val="article-pere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3434"/>
          <w:sz w:val="28"/>
          <w:szCs w:val="28"/>
          <w:u w:val="single"/>
        </w:rPr>
      </w:pPr>
    </w:p>
    <w:p w14:paraId="4D15C2A9" w14:textId="6148BA87" w:rsidR="00BE4774" w:rsidRDefault="00BE4774" w:rsidP="00BE4774">
      <w:pPr>
        <w:pStyle w:val="article-pere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3434"/>
        </w:rPr>
      </w:pPr>
      <w:r>
        <w:rPr>
          <w:rFonts w:ascii="Arial" w:hAnsi="Arial" w:cs="Arial"/>
          <w:b/>
          <w:bCs/>
          <w:color w:val="343434"/>
        </w:rPr>
        <w:t xml:space="preserve">Centrum pro cizince JMK je připravené maximálně pomoci ukrajinským občanům, kteří pobývají v Jihomoravském kraji a týká se </w:t>
      </w:r>
      <w:proofErr w:type="gramStart"/>
      <w:r>
        <w:rPr>
          <w:rFonts w:ascii="Arial" w:hAnsi="Arial" w:cs="Arial"/>
          <w:b/>
          <w:bCs/>
          <w:color w:val="343434"/>
        </w:rPr>
        <w:t>jich</w:t>
      </w:r>
      <w:proofErr w:type="gramEnd"/>
      <w:r>
        <w:rPr>
          <w:rFonts w:ascii="Arial" w:hAnsi="Arial" w:cs="Arial"/>
          <w:b/>
          <w:bCs/>
          <w:color w:val="343434"/>
        </w:rPr>
        <w:t xml:space="preserve"> a především jejich rodinných příslušníků situace na Ukrajině.</w:t>
      </w:r>
    </w:p>
    <w:p w14:paraId="56D99E18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Centrum může pomoci a poradit, pokud tyto osoby potřebují:</w:t>
      </w:r>
    </w:p>
    <w:p w14:paraId="7592D5B5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-        získat informace o možnostech sloučení rodiny</w:t>
      </w:r>
    </w:p>
    <w:p w14:paraId="1D1D7C8A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-        se informovat o tom, jak získat dlouhodobá víza nebo dlouhodobé pobyty za účelem společného soužití rodiny a chtějí vědět, v čem se tato pobytová oprávnění liší</w:t>
      </w:r>
    </w:p>
    <w:p w14:paraId="0F3F704F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-        řeší přestup dítěte v průběhu školního roku do české mateřské, základní nebo střední školy</w:t>
      </w:r>
    </w:p>
    <w:p w14:paraId="0FC446B1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V prostorách Centra pro cizince JMK na ul. Mezírka 1 v Brně jsou k dispozici </w:t>
      </w:r>
      <w:r>
        <w:rPr>
          <w:rStyle w:val="Siln"/>
          <w:rFonts w:ascii="Arial" w:hAnsi="Arial" w:cs="Arial"/>
          <w:color w:val="343434"/>
        </w:rPr>
        <w:t>právníci a informační pracovníci</w:t>
      </w:r>
      <w:r>
        <w:rPr>
          <w:rFonts w:ascii="Arial" w:hAnsi="Arial" w:cs="Arial"/>
          <w:color w:val="343434"/>
        </w:rPr>
        <w:t>, kteří rádi poradí. Lze je rovněž kontaktovat e-mailem nebo po telefonu a domluvit si schůzku. Mluví česky, ukrajinsky i rusky. </w:t>
      </w:r>
      <w:r>
        <w:rPr>
          <w:rStyle w:val="Siln"/>
          <w:rFonts w:ascii="Arial" w:hAnsi="Arial" w:cs="Arial"/>
          <w:color w:val="343434"/>
        </w:rPr>
        <w:t>Všechny naše služby jsou zdarma</w:t>
      </w:r>
      <w:r>
        <w:rPr>
          <w:rFonts w:ascii="Arial" w:hAnsi="Arial" w:cs="Arial"/>
          <w:color w:val="343434"/>
        </w:rPr>
        <w:t>.</w:t>
      </w:r>
    </w:p>
    <w:p w14:paraId="77D8AC6B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Kontakty na pracovníky:</w:t>
      </w:r>
    </w:p>
    <w:p w14:paraId="4E5B86F2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Ljubov </w:t>
      </w:r>
      <w:proofErr w:type="spellStart"/>
      <w:r>
        <w:rPr>
          <w:rFonts w:ascii="Arial" w:hAnsi="Arial" w:cs="Arial"/>
          <w:color w:val="343434"/>
        </w:rPr>
        <w:t>Klok</w:t>
      </w:r>
      <w:proofErr w:type="spellEnd"/>
    </w:p>
    <w:p w14:paraId="2854D858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+420 541 658 334</w:t>
      </w:r>
    </w:p>
    <w:p w14:paraId="59FC670F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hyperlink r:id="rId4" w:history="1">
        <w:r>
          <w:rPr>
            <w:rStyle w:val="Hypertextovodkaz"/>
            <w:rFonts w:ascii="Arial" w:hAnsi="Arial" w:cs="Arial"/>
            <w:color w:val="2042D6"/>
          </w:rPr>
          <w:t>klok.ljubov@jmk.cz</w:t>
        </w:r>
      </w:hyperlink>
    </w:p>
    <w:p w14:paraId="430A820A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 </w:t>
      </w:r>
    </w:p>
    <w:p w14:paraId="052BA070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Olha </w:t>
      </w:r>
      <w:proofErr w:type="spellStart"/>
      <w:r>
        <w:rPr>
          <w:rFonts w:ascii="Arial" w:hAnsi="Arial" w:cs="Arial"/>
          <w:color w:val="343434"/>
        </w:rPr>
        <w:t>Mandrys</w:t>
      </w:r>
      <w:proofErr w:type="spellEnd"/>
    </w:p>
    <w:p w14:paraId="75B6A441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+420 541 658 333</w:t>
      </w:r>
    </w:p>
    <w:p w14:paraId="7AC83AF6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+420 722 969 860</w:t>
      </w:r>
    </w:p>
    <w:p w14:paraId="6E8AD830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hyperlink r:id="rId5" w:history="1">
        <w:r>
          <w:rPr>
            <w:rStyle w:val="Hypertextovodkaz"/>
            <w:rFonts w:ascii="Arial" w:hAnsi="Arial" w:cs="Arial"/>
            <w:color w:val="2042D6"/>
          </w:rPr>
          <w:t>mandrys.olha@kr-jihomoravsky.cz</w:t>
        </w:r>
      </w:hyperlink>
      <w:r>
        <w:rPr>
          <w:rFonts w:ascii="Arial" w:hAnsi="Arial" w:cs="Arial"/>
          <w:color w:val="343434"/>
        </w:rPr>
        <w:t>    </w:t>
      </w:r>
    </w:p>
    <w:p w14:paraId="5F94AE22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Veškeré informace naleznete </w:t>
      </w:r>
      <w:hyperlink r:id="rId6" w:history="1">
        <w:r>
          <w:rPr>
            <w:rStyle w:val="Hypertextovodkaz"/>
            <w:rFonts w:ascii="Arial" w:hAnsi="Arial" w:cs="Arial"/>
            <w:color w:val="2042D6"/>
          </w:rPr>
          <w:t>ZD</w:t>
        </w:r>
        <w:r>
          <w:rPr>
            <w:rStyle w:val="Hypertextovodkaz"/>
            <w:rFonts w:ascii="Arial" w:hAnsi="Arial" w:cs="Arial"/>
            <w:color w:val="2042D6"/>
          </w:rPr>
          <w:t>E</w:t>
        </w:r>
      </w:hyperlink>
      <w:r>
        <w:rPr>
          <w:rFonts w:ascii="Arial" w:hAnsi="Arial" w:cs="Arial"/>
          <w:color w:val="343434"/>
        </w:rPr>
        <w:t>.</w:t>
      </w:r>
    </w:p>
    <w:p w14:paraId="65E94290" w14:textId="77777777" w:rsidR="00BE4774" w:rsidRDefault="00BE4774" w:rsidP="00BE4774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 Aktuální nabídku zveřejňujeme i na FB: </w:t>
      </w:r>
      <w:hyperlink r:id="rId7" w:history="1">
        <w:r>
          <w:rPr>
            <w:rStyle w:val="Hypertextovodkaz"/>
            <w:rFonts w:ascii="Arial" w:hAnsi="Arial" w:cs="Arial"/>
            <w:color w:val="2042D6"/>
          </w:rPr>
          <w:t>https://www.facebook.com/CentrumprocizinceJMK</w:t>
        </w:r>
      </w:hyperlink>
    </w:p>
    <w:p w14:paraId="40AB83F3" w14:textId="77777777" w:rsidR="0099576F" w:rsidRDefault="0099576F"/>
    <w:sectPr w:rsidR="009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4"/>
    <w:rsid w:val="0099576F"/>
    <w:rsid w:val="00B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50BF"/>
  <w15:chartTrackingRefBased/>
  <w15:docId w15:val="{E1C1458A-1C09-4A9E-BB34-3C4734C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perex">
    <w:name w:val="article-perex"/>
    <w:basedOn w:val="Normln"/>
    <w:rsid w:val="00B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774"/>
    <w:rPr>
      <w:b/>
      <w:bCs/>
    </w:rPr>
  </w:style>
  <w:style w:type="character" w:customStyle="1" w:styleId="eaddress">
    <w:name w:val="eaddress"/>
    <w:basedOn w:val="Standardnpsmoodstavce"/>
    <w:rsid w:val="00BE4774"/>
  </w:style>
  <w:style w:type="character" w:styleId="Hypertextovodkaz">
    <w:name w:val="Hyperlink"/>
    <w:basedOn w:val="Standardnpsmoodstavce"/>
    <w:uiPriority w:val="99"/>
    <w:semiHidden/>
    <w:unhideWhenUsed/>
    <w:rsid w:val="00BE477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4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facebook.com%2FCentrumprocizinceJMK&amp;data=04%7C01%7CTICHA.PAVLA%40kr-jihomoravsky.cz%7Cb38dc457bbdb4683b6c408d9f76725c3%7C418bc0661b004aadad989ead95bb26a9%7C0%7C0%7C637812844961400384%7CUnknown%7CTWFpbGZsb3d8eyJWIjoiMC4wLjAwMDAiLCJQIjoiV2luMzIiLCJBTiI6Ik1haWwiLCJXVCI6Mn0%3D%7C3000&amp;sdata=kJzQCHELIuwKNPuViXt0PEAmyXqPW%2BcmOCHrH3BwQY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zincijmk.cz/cs/aktuality/pomoc-pro-ukrajince/?type=non-eu" TargetMode="External"/><Relationship Id="rId5" Type="http://schemas.openxmlformats.org/officeDocument/2006/relationships/hyperlink" Target="mailto:mandrys.olha@kr-jihomoravsky.cz" TargetMode="External"/><Relationship Id="rId4" Type="http://schemas.openxmlformats.org/officeDocument/2006/relationships/hyperlink" Target="mailto:klok.ljubov@jm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1</cp:revision>
  <dcterms:created xsi:type="dcterms:W3CDTF">2022-02-28T07:59:00Z</dcterms:created>
  <dcterms:modified xsi:type="dcterms:W3CDTF">2022-02-28T08:00:00Z</dcterms:modified>
</cp:coreProperties>
</file>