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6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7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8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</w:t>
      </w:r>
      <w:r>
        <w:rPr>
          <w:rFonts w:ascii="Arial" w:hAnsi="Arial" w:cs="Arial"/>
          <w:sz w:val="24"/>
          <w:szCs w:val="24"/>
        </w:rPr>
        <w:lastRenderedPageBreak/>
        <w:t xml:space="preserve">nebo také na webových stránkách </w:t>
      </w:r>
      <w:hyperlink r:id="rId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Začátek v 18 hod, vstupné 150 Kč, děti a </w:t>
      </w:r>
      <w:r w:rsidR="00802388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70 Kč.</w:t>
      </w:r>
      <w:proofErr w:type="gramEnd"/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otevřený každou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311CA" w:rsidRDefault="007311CA" w:rsidP="00145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145DA2" w:rsidRDefault="00145DA2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</w:t>
      </w:r>
      <w:r w:rsidR="00802388">
        <w:rPr>
          <w:rFonts w:ascii="Arial" w:hAnsi="Arial" w:cs="Arial"/>
          <w:sz w:val="24"/>
          <w:szCs w:val="24"/>
        </w:rPr>
        <w:t>čtenáře</w:t>
      </w:r>
      <w:r>
        <w:rPr>
          <w:rFonts w:ascii="Arial" w:hAnsi="Arial" w:cs="Arial"/>
          <w:sz w:val="24"/>
          <w:szCs w:val="24"/>
        </w:rPr>
        <w:t xml:space="preserve">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jídelna zavřená, oěbdy nebudou.</w:t>
      </w:r>
      <w:proofErr w:type="gramEnd"/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2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opatrnosti, děkujeme.</w:t>
      </w: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4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7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9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20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1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2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</w:t>
      </w:r>
      <w:r>
        <w:rPr>
          <w:rFonts w:ascii="Arial" w:hAnsi="Arial" w:cs="Arial"/>
          <w:sz w:val="24"/>
          <w:szCs w:val="24"/>
        </w:rPr>
        <w:lastRenderedPageBreak/>
        <w:t xml:space="preserve">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6B3FEB" w:rsidP="000D01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</w:p>
    <w:sectPr w:rsidR="003736F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12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idatovku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frujo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oyal-wine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computer-bedrich.cz" TargetMode="External"/><Relationship Id="rId17" Type="http://schemas.openxmlformats.org/officeDocument/2006/relationships/hyperlink" Target="mailto:info@royal-win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ujo.cz" TargetMode="External"/><Relationship Id="rId20" Type="http://schemas.openxmlformats.org/officeDocument/2006/relationships/hyperlink" Target="mailto:odberovk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cidatovku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mailto:info@royal-wi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ujo.cz" TargetMode="External"/><Relationship Id="rId23" Type="http://schemas.openxmlformats.org/officeDocument/2006/relationships/hyperlink" Target="mailto:info@royal-wine.cz" TargetMode="External"/><Relationship Id="rId10" Type="http://schemas.openxmlformats.org/officeDocument/2006/relationships/hyperlink" Target="http://www.chcidatovku.cz" TargetMode="External"/><Relationship Id="rId19" Type="http://schemas.openxmlformats.org/officeDocument/2006/relationships/hyperlink" Target="mailto:info@royal-w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computer-bedrich.cz" TargetMode="External"/><Relationship Id="rId22" Type="http://schemas.openxmlformats.org/officeDocument/2006/relationships/hyperlink" Target="mailto:info@royal-w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9566-5F0F-4BC2-8999-E24F1FE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5316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2022-11-15T08:09:00Z</cp:lastPrinted>
  <dcterms:created xsi:type="dcterms:W3CDTF">2022-11-18T07:26:00Z</dcterms:created>
  <dcterms:modified xsi:type="dcterms:W3CDTF">2022-11-18T09:32:00Z</dcterms:modified>
</cp:coreProperties>
</file>