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7.3.2023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dnes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728F" w:rsidRPr="00625C57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proofErr w:type="gramStart"/>
      <w:r>
        <w:rPr>
          <w:rFonts w:ascii="Arial" w:hAnsi="Arial" w:cs="Arial"/>
          <w:sz w:val="24"/>
          <w:szCs w:val="24"/>
        </w:rPr>
        <w:t>účetní</w:t>
      </w:r>
      <w:proofErr w:type="gramEnd"/>
      <w:r>
        <w:rPr>
          <w:rFonts w:ascii="Arial" w:hAnsi="Arial" w:cs="Arial"/>
          <w:sz w:val="24"/>
          <w:szCs w:val="24"/>
        </w:rPr>
        <w:t xml:space="preserve"> z DSO Hrušky Týnec oznamuje občanům, že ve </w:t>
      </w:r>
      <w:r w:rsidRPr="00D9728F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bude z důvodu školení DSO zavřené.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135,-Kč a 165,-Kč, brambory, cibuli, česnek, med, mák a loupané ořechy.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od 10:30 – 11:00 hod </w:t>
      </w:r>
      <w:r w:rsidR="007A435A">
        <w:rPr>
          <w:rFonts w:ascii="Arial" w:hAnsi="Arial" w:cs="Arial"/>
          <w:sz w:val="24"/>
          <w:szCs w:val="24"/>
        </w:rPr>
        <w:t xml:space="preserve">bude Kamenictví JK </w:t>
      </w:r>
      <w:r>
        <w:rPr>
          <w:rFonts w:ascii="Arial" w:hAnsi="Arial" w:cs="Arial"/>
          <w:sz w:val="24"/>
          <w:szCs w:val="24"/>
        </w:rPr>
        <w:t>na místním hřbitově přijímat objednávky na veškeré kamenické práce za bezkonkurenční ceny a to za každého počasí.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je již obnovena běžná pracovní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</w:t>
      </w:r>
    </w:p>
    <w:p w:rsidR="00D9728F" w:rsidRDefault="00D9728F" w:rsidP="00D9728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Začátek ve 13 hod, k dobré náladě bude hrát CM, připravena bude i tombola.</w:t>
      </w:r>
      <w:proofErr w:type="gramEnd"/>
    </w:p>
    <w:p w:rsidR="00D9728F" w:rsidRDefault="00D9728F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6.3.2023</w:t>
      </w:r>
    </w:p>
    <w:p w:rsidR="00625C57" w:rsidRPr="00625C57" w:rsidRDefault="00625C5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Upozorňujeme občany, že zítra v </w:t>
      </w:r>
      <w:r w:rsidRPr="00625C57">
        <w:rPr>
          <w:rFonts w:ascii="Arial" w:hAnsi="Arial" w:cs="Arial"/>
          <w:b/>
          <w:sz w:val="24"/>
          <w:szCs w:val="24"/>
        </w:rPr>
        <w:t>úterý 7.března</w:t>
      </w:r>
      <w:r>
        <w:rPr>
          <w:rFonts w:ascii="Arial" w:hAnsi="Arial" w:cs="Arial"/>
          <w:sz w:val="24"/>
          <w:szCs w:val="24"/>
        </w:rPr>
        <w:t xml:space="preserve"> v dopoledních hodinách nebude průjezdná ulice Suchý řádek, z důvodu ořezávání stromů.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F3690" w:rsidRDefault="005F3690" w:rsidP="005F3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8.března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F4BE8" w:rsidRDefault="004F4BE8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8.března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</w:t>
      </w:r>
      <w:r w:rsidR="006F3027">
        <w:rPr>
          <w:rFonts w:ascii="Arial" w:hAnsi="Arial" w:cs="Arial"/>
          <w:sz w:val="24"/>
          <w:szCs w:val="24"/>
        </w:rPr>
        <w:t>vá vejce, cena za proložku je 135</w:t>
      </w:r>
      <w:r>
        <w:rPr>
          <w:rFonts w:ascii="Arial" w:hAnsi="Arial" w:cs="Arial"/>
          <w:sz w:val="24"/>
          <w:szCs w:val="24"/>
        </w:rPr>
        <w:t>,-Kč a 165,-Kč, brambory, cibuli, česnek, med, mák a loupané ořechy.</w:t>
      </w:r>
    </w:p>
    <w:p w:rsidR="004F4BE8" w:rsidRDefault="00F87F43" w:rsidP="004F4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F87F43">
        <w:rPr>
          <w:rFonts w:ascii="Arial" w:hAnsi="Arial" w:cs="Arial"/>
          <w:b/>
          <w:sz w:val="24"/>
          <w:szCs w:val="24"/>
        </w:rPr>
        <w:t>středu 8.března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10:30 – 11:00 hod se na místním hřbitově budou přijímat objednávky na veškeré kamenické práce za bezkonkurenční ceny a to za každého počasí.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je již obnovena běžná pracovní doba od 7:30 – 16:00 hod. </w:t>
      </w:r>
    </w:p>
    <w:p w:rsidR="00F87F43" w:rsidRDefault="00F87F43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až do odvolání ordinovat pouze v Kosticích.  </w:t>
      </w:r>
    </w:p>
    <w:p w:rsidR="00665914" w:rsidRDefault="00665914" w:rsidP="00F87F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Lanžhot pořádá v </w:t>
      </w:r>
      <w:r w:rsidRPr="00665914">
        <w:rPr>
          <w:rFonts w:ascii="Arial" w:hAnsi="Arial" w:cs="Arial"/>
          <w:b/>
          <w:sz w:val="24"/>
          <w:szCs w:val="24"/>
        </w:rPr>
        <w:t>sobotu 11.března</w:t>
      </w:r>
      <w:r>
        <w:rPr>
          <w:rFonts w:ascii="Arial" w:hAnsi="Arial" w:cs="Arial"/>
          <w:sz w:val="24"/>
          <w:szCs w:val="24"/>
        </w:rPr>
        <w:t xml:space="preserve"> v sále restaurace Podlužan tradiční VÝSTAVU VÍN.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bude hrát CM, připravena bude i tombola.</w:t>
      </w:r>
    </w:p>
    <w:p w:rsidR="004F4BE8" w:rsidRDefault="004F4BE8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B7D39" w:rsidRDefault="008B7D3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3.3.2023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</w:t>
      </w:r>
      <w:proofErr w:type="gramStart"/>
      <w:r>
        <w:rPr>
          <w:rFonts w:ascii="Arial" w:hAnsi="Arial" w:cs="Arial"/>
          <w:sz w:val="24"/>
          <w:szCs w:val="24"/>
        </w:rPr>
        <w:t>důvodů  zavřená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A9017F" w:rsidRDefault="00A9017F" w:rsidP="008B7D39">
      <w:pPr>
        <w:jc w:val="both"/>
        <w:rPr>
          <w:rFonts w:ascii="Arial" w:hAnsi="Arial" w:cs="Arial"/>
          <w:sz w:val="24"/>
          <w:szCs w:val="24"/>
        </w:rPr>
      </w:pPr>
    </w:p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</w:t>
      </w:r>
      <w:r w:rsidR="00A26922">
        <w:rPr>
          <w:rFonts w:ascii="Arial" w:hAnsi="Arial" w:cs="Arial"/>
          <w:b/>
          <w:sz w:val="28"/>
          <w:szCs w:val="28"/>
        </w:rPr>
        <w:t>ne 2.3.2023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</w:t>
      </w:r>
      <w:r w:rsidR="00D96B9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již obnovena běžná pracovní doba od 7:30 – 16:00 hod. 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D96B91" w:rsidRDefault="00D96B91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zítra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důvodů  zavřená.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D86CF1" w:rsidRDefault="00D86CF1" w:rsidP="003E2FDC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F87F43" w:rsidRDefault="00F87F43" w:rsidP="003E2FDC">
      <w:pPr>
        <w:jc w:val="both"/>
        <w:rPr>
          <w:rFonts w:ascii="Arial" w:hAnsi="Arial" w:cs="Arial"/>
          <w:sz w:val="24"/>
          <w:szCs w:val="24"/>
        </w:rPr>
      </w:pPr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</w:t>
      </w:r>
      <w:r w:rsidR="00E03A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břadní síni na místním hřbitově</w:t>
      </w:r>
      <w:r w:rsidR="00E03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Tvrdonicích koncert Tbone Quartet, žesťový kvartet z Velkých Bílovic. </w:t>
      </w:r>
      <w:r w:rsidR="00E03A45">
        <w:rPr>
          <w:rFonts w:ascii="Arial" w:hAnsi="Arial" w:cs="Arial"/>
          <w:sz w:val="24"/>
          <w:szCs w:val="24"/>
        </w:rPr>
        <w:t>Vstupné dobrovolné.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</w:t>
      </w:r>
      <w:r>
        <w:rPr>
          <w:rFonts w:ascii="Arial" w:hAnsi="Arial" w:cs="Arial"/>
          <w:sz w:val="24"/>
          <w:szCs w:val="24"/>
        </w:rPr>
        <w:lastRenderedPageBreak/>
        <w:t xml:space="preserve">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40119" w:rsidRDefault="0044011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28.2.2023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440119" w:rsidRDefault="00440119" w:rsidP="004401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5A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5AED" w:rsidRDefault="00C55AED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</w:t>
      </w:r>
      <w:r w:rsidR="0043774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</w:t>
      </w:r>
      <w:r w:rsidR="004377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437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běžná pra</w:t>
      </w:r>
      <w:r w:rsidR="004377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</w:t>
      </w:r>
      <w:r w:rsidR="004377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í doba od 7:30 – 16:00 hod. 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</w:t>
      </w:r>
      <w:r w:rsidR="00F87F4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797.</w:t>
      </w:r>
      <w:proofErr w:type="gramEnd"/>
    </w:p>
    <w:p w:rsidR="00F87F43" w:rsidRDefault="00F87F43" w:rsidP="00440119">
      <w:pPr>
        <w:jc w:val="both"/>
        <w:rPr>
          <w:rFonts w:ascii="Arial" w:hAnsi="Arial" w:cs="Arial"/>
          <w:sz w:val="24"/>
          <w:szCs w:val="24"/>
        </w:rPr>
      </w:pPr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27.2.2023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  <w:r w:rsidR="00943F26">
        <w:rPr>
          <w:rFonts w:ascii="Arial" w:hAnsi="Arial" w:cs="Arial"/>
          <w:sz w:val="24"/>
          <w:szCs w:val="24"/>
        </w:rPr>
        <w:t xml:space="preserve">Dále oznamuje, že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</w:t>
      </w:r>
      <w:r w:rsidR="00943F26"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 w:rsidR="00943F26">
        <w:rPr>
          <w:rFonts w:ascii="Arial" w:hAnsi="Arial" w:cs="Arial"/>
          <w:b/>
          <w:sz w:val="24"/>
          <w:szCs w:val="24"/>
        </w:rPr>
        <w:t>do</w:t>
      </w:r>
      <w:proofErr w:type="gramEnd"/>
      <w:r w:rsidR="00943F26"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 w:rsidR="00943F26"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943F26">
        <w:rPr>
          <w:rFonts w:ascii="Arial" w:hAnsi="Arial" w:cs="Arial"/>
          <w:sz w:val="24"/>
          <w:szCs w:val="24"/>
        </w:rPr>
        <w:t>519 336 200.</w:t>
      </w:r>
      <w:proofErr w:type="gramEnd"/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 w:rsidR="00392164">
        <w:rPr>
          <w:rFonts w:ascii="Arial" w:hAnsi="Arial" w:cs="Arial"/>
          <w:b/>
          <w:sz w:val="24"/>
          <w:szCs w:val="24"/>
        </w:rPr>
        <w:t>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</w:t>
      </w:r>
      <w:r w:rsidR="007328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150 Kč.</w:t>
      </w:r>
      <w:proofErr w:type="gramEnd"/>
    </w:p>
    <w:p w:rsidR="0088156E" w:rsidRDefault="0088156E" w:rsidP="00881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 w:rsidR="00392164">
        <w:rPr>
          <w:rFonts w:ascii="Arial" w:hAnsi="Arial" w:cs="Arial"/>
          <w:b/>
          <w:sz w:val="24"/>
          <w:szCs w:val="24"/>
        </w:rPr>
        <w:t>1.březn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</w:t>
      </w:r>
      <w:r w:rsidR="00392164">
        <w:rPr>
          <w:rFonts w:ascii="Arial" w:hAnsi="Arial" w:cs="Arial"/>
          <w:sz w:val="24"/>
          <w:szCs w:val="24"/>
        </w:rPr>
        <w:t xml:space="preserve">certifikované sadbové </w:t>
      </w:r>
      <w:r>
        <w:rPr>
          <w:rFonts w:ascii="Arial" w:hAnsi="Arial" w:cs="Arial"/>
          <w:sz w:val="24"/>
          <w:szCs w:val="24"/>
        </w:rPr>
        <w:t>brambory z Vysočiny,</w:t>
      </w:r>
      <w:r w:rsidR="00392164">
        <w:rPr>
          <w:rFonts w:ascii="Arial" w:hAnsi="Arial" w:cs="Arial"/>
          <w:sz w:val="24"/>
          <w:szCs w:val="24"/>
        </w:rPr>
        <w:t xml:space="preserve"> konzumní brambory, cibulku sazečku,</w:t>
      </w:r>
      <w:r>
        <w:rPr>
          <w:rFonts w:ascii="Arial" w:hAnsi="Arial" w:cs="Arial"/>
          <w:sz w:val="24"/>
          <w:szCs w:val="24"/>
        </w:rPr>
        <w:t xml:space="preserve"> cibuli, česnek, jablka, </w:t>
      </w:r>
      <w:r w:rsidR="00392164">
        <w:rPr>
          <w:rFonts w:ascii="Arial" w:hAnsi="Arial" w:cs="Arial"/>
          <w:sz w:val="24"/>
          <w:szCs w:val="24"/>
        </w:rPr>
        <w:t xml:space="preserve">hrušky </w:t>
      </w:r>
      <w:r>
        <w:rPr>
          <w:rFonts w:ascii="Arial" w:hAnsi="Arial" w:cs="Arial"/>
          <w:sz w:val="24"/>
          <w:szCs w:val="24"/>
        </w:rPr>
        <w:t xml:space="preserve">a další ovoce a zeleninu. Dále nabízí žampiony, hlívu ústřičnou, </w:t>
      </w:r>
      <w:r w:rsidR="00572978">
        <w:rPr>
          <w:rFonts w:ascii="Arial" w:hAnsi="Arial" w:cs="Arial"/>
          <w:sz w:val="24"/>
          <w:szCs w:val="24"/>
        </w:rPr>
        <w:t>maď</w:t>
      </w:r>
      <w:r w:rsidR="00392164">
        <w:rPr>
          <w:rFonts w:ascii="Arial" w:hAnsi="Arial" w:cs="Arial"/>
          <w:sz w:val="24"/>
          <w:szCs w:val="24"/>
        </w:rPr>
        <w:t xml:space="preserve">arskou čalamádu, </w:t>
      </w:r>
      <w:r>
        <w:rPr>
          <w:rFonts w:ascii="Arial" w:hAnsi="Arial" w:cs="Arial"/>
          <w:sz w:val="24"/>
          <w:szCs w:val="24"/>
        </w:rPr>
        <w:t xml:space="preserve">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3921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392164" w:rsidRDefault="00392164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</w:t>
      </w:r>
      <w:r w:rsidR="00572978">
        <w:rPr>
          <w:rFonts w:ascii="Arial" w:hAnsi="Arial" w:cs="Arial"/>
          <w:sz w:val="24"/>
          <w:szCs w:val="24"/>
        </w:rPr>
        <w:t xml:space="preserve"> která se bude konat </w:t>
      </w:r>
      <w:r>
        <w:rPr>
          <w:rFonts w:ascii="Arial" w:hAnsi="Arial" w:cs="Arial"/>
          <w:sz w:val="24"/>
          <w:szCs w:val="24"/>
        </w:rPr>
        <w:t xml:space="preserve">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</w:t>
      </w:r>
      <w:r w:rsidR="00DD73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adě bude hrát CM. Vstupné 350,-Kč.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24.2.2023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oznamuje svým členům, že prodej povolenek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se mimořádně uskuteční v knihovně OÚ v </w:t>
      </w:r>
      <w:r w:rsidRPr="000E0F33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od 17 - 19 hod. Rovněž kroužek mladých rybářů bude v knihovně, v </w:t>
      </w:r>
      <w:r w:rsidRPr="000E0F33">
        <w:rPr>
          <w:rFonts w:ascii="Arial" w:hAnsi="Arial" w:cs="Arial"/>
          <w:b/>
          <w:sz w:val="24"/>
          <w:szCs w:val="24"/>
        </w:rPr>
        <w:t>pátek 24.února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16 - 18 hod.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</w:t>
      </w:r>
      <w:r>
        <w:rPr>
          <w:rFonts w:ascii="Arial" w:hAnsi="Arial" w:cs="Arial"/>
          <w:sz w:val="24"/>
          <w:szCs w:val="24"/>
        </w:rPr>
        <w:lastRenderedPageBreak/>
        <w:t xml:space="preserve">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34CBA" w:rsidRDefault="00834CB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23.2.2023</w:t>
      </w:r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5F0CD0" w:rsidRDefault="005F0CD0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r w:rsidR="00C35A72">
        <w:rPr>
          <w:rFonts w:ascii="Arial" w:hAnsi="Arial" w:cs="Arial"/>
          <w:sz w:val="24"/>
          <w:szCs w:val="24"/>
        </w:rPr>
        <w:t xml:space="preserve">z důvodu rekonstrukce zdravotního střediska bude </w:t>
      </w:r>
      <w:r>
        <w:rPr>
          <w:rFonts w:ascii="Arial" w:hAnsi="Arial" w:cs="Arial"/>
          <w:sz w:val="24"/>
          <w:szCs w:val="24"/>
        </w:rPr>
        <w:t xml:space="preserve">od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</w:t>
      </w:r>
      <w:r w:rsidR="00C35A72">
        <w:rPr>
          <w:rFonts w:ascii="Arial" w:hAnsi="Arial" w:cs="Arial"/>
          <w:sz w:val="24"/>
          <w:szCs w:val="24"/>
        </w:rPr>
        <w:t xml:space="preserve">až </w:t>
      </w:r>
      <w:r>
        <w:rPr>
          <w:rFonts w:ascii="Arial" w:hAnsi="Arial" w:cs="Arial"/>
          <w:sz w:val="24"/>
          <w:szCs w:val="24"/>
        </w:rPr>
        <w:t xml:space="preserve">do odvolání ordinovat pouze v Kosticích. </w:t>
      </w:r>
      <w:r w:rsidR="00C35A72">
        <w:rPr>
          <w:rFonts w:ascii="Arial" w:hAnsi="Arial" w:cs="Arial"/>
          <w:sz w:val="24"/>
          <w:szCs w:val="24"/>
        </w:rPr>
        <w:t xml:space="preserve"> </w:t>
      </w:r>
    </w:p>
    <w:p w:rsidR="00302D89" w:rsidRDefault="00302D89" w:rsidP="00302D89">
      <w:pPr>
        <w:jc w:val="both"/>
        <w:rPr>
          <w:rFonts w:ascii="Arial" w:hAnsi="Arial" w:cs="Arial"/>
          <w:b/>
          <w:sz w:val="28"/>
          <w:szCs w:val="28"/>
        </w:rPr>
      </w:pPr>
    </w:p>
    <w:p w:rsidR="00063E6B" w:rsidRDefault="00063E6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22.2.2023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sectPr w:rsidR="00063E6B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2FDC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87F61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ACC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BE8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690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C57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591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027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35A"/>
    <w:rsid w:val="007A4D5F"/>
    <w:rsid w:val="007A54B7"/>
    <w:rsid w:val="007A56E8"/>
    <w:rsid w:val="007A5C47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B7D39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54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49DE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92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17F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259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5D2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CC8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84E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CF1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6B91"/>
    <w:rsid w:val="00D9728F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87F43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AA2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D60E8-BB4B-46FD-8EA7-191FA8C8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1919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2023-03-07T08:19:00Z</cp:lastPrinted>
  <dcterms:created xsi:type="dcterms:W3CDTF">2023-03-07T08:19:00Z</dcterms:created>
  <dcterms:modified xsi:type="dcterms:W3CDTF">2023-03-07T08:22:00Z</dcterms:modified>
</cp:coreProperties>
</file>